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By B. </w:t>
      </w:r>
      <w:proofErr w:type="spellStart"/>
      <w:r w:rsidRPr="0082648B">
        <w:rPr>
          <w:rFonts w:ascii="Times New Roman" w:hAnsi="Times New Roman" w:cs="Times New Roman"/>
        </w:rPr>
        <w:t>Polnick</w:t>
      </w:r>
      <w:proofErr w:type="spellEnd"/>
      <w:r w:rsidRPr="0082648B">
        <w:rPr>
          <w:rFonts w:ascii="Times New Roman" w:hAnsi="Times New Roman" w:cs="Times New Roman"/>
        </w:rPr>
        <w:t xml:space="preserve">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bookmarkStart w:id="0" w:name="_GoBack"/>
      <w:bookmarkEnd w:id="0"/>
    </w:p>
    <w:p w:rsidR="004577A3" w:rsidRPr="004577A3" w:rsidRDefault="00356316" w:rsidP="004577A3">
      <w:pPr>
        <w:autoSpaceDE w:val="0"/>
        <w:autoSpaceDN w:val="0"/>
        <w:adjustRightInd w:val="0"/>
        <w:ind w:left="1440"/>
        <w:rPr>
          <w:rFonts w:ascii="Times New Roman" w:hAnsi="Times New Roman" w:cs="Times New Roman"/>
        </w:rPr>
      </w:pPr>
      <w:r>
        <w:rPr>
          <w:rFonts w:ascii="Times New Roman" w:hAnsi="Times New Roman" w:cs="Times New Roman"/>
        </w:rPr>
        <w:t xml:space="preserve">001.3 </w:t>
      </w:r>
      <w:r w:rsidR="00E37836">
        <w:rPr>
          <w:rFonts w:ascii="Times New Roman" w:hAnsi="Times New Roman" w:cs="Times New Roman"/>
        </w:rPr>
        <w:t xml:space="preserve">The case of </w:t>
      </w:r>
      <w:r w:rsidR="004577A3" w:rsidRPr="004577A3">
        <w:rPr>
          <w:rFonts w:ascii="Times New Roman" w:hAnsi="Times New Roman" w:cs="Times New Roman"/>
        </w:rPr>
        <w:t>Student</w:t>
      </w:r>
      <w:r w:rsidR="00901DCF">
        <w:rPr>
          <w:rFonts w:ascii="Times New Roman" w:hAnsi="Times New Roman" w:cs="Times New Roman"/>
        </w:rPr>
        <w:t>,</w:t>
      </w:r>
      <w:r w:rsidR="004577A3" w:rsidRPr="004577A3">
        <w:rPr>
          <w:rFonts w:ascii="Times New Roman" w:hAnsi="Times New Roman" w:cs="Times New Roman"/>
        </w:rPr>
        <w:t xml:space="preserve"> </w:t>
      </w:r>
      <w:proofErr w:type="spellStart"/>
      <w:r w:rsidR="004577A3" w:rsidRPr="004577A3">
        <w:rPr>
          <w:rFonts w:ascii="Times New Roman" w:hAnsi="Times New Roman" w:cs="Times New Roman"/>
        </w:rPr>
        <w:t>bnf</w:t>
      </w:r>
      <w:proofErr w:type="spellEnd"/>
      <w:r w:rsidR="004577A3" w:rsidRPr="004577A3">
        <w:rPr>
          <w:rFonts w:ascii="Times New Roman" w:hAnsi="Times New Roman" w:cs="Times New Roman"/>
        </w:rPr>
        <w:t xml:space="preserve"> Parent vs. </w:t>
      </w:r>
      <w:r w:rsidR="00CA5038">
        <w:rPr>
          <w:rFonts w:ascii="Times New Roman" w:hAnsi="Times New Roman" w:cs="Times New Roman"/>
        </w:rPr>
        <w:t>Mesquite</w:t>
      </w:r>
      <w:r w:rsidR="004577A3" w:rsidRPr="004577A3">
        <w:rPr>
          <w:rFonts w:ascii="Times New Roman" w:hAnsi="Times New Roman" w:cs="Times New Roman"/>
        </w:rPr>
        <w:t xml:space="preserve"> I</w:t>
      </w:r>
      <w:r w:rsidR="00901DCF">
        <w:rPr>
          <w:rFonts w:ascii="Times New Roman" w:hAnsi="Times New Roman" w:cs="Times New Roman"/>
        </w:rPr>
        <w:t xml:space="preserve">ndependent </w:t>
      </w:r>
      <w:r w:rsidR="004577A3" w:rsidRPr="004577A3">
        <w:rPr>
          <w:rFonts w:ascii="Times New Roman" w:hAnsi="Times New Roman" w:cs="Times New Roman"/>
        </w:rPr>
        <w:t>S</w:t>
      </w:r>
      <w:r w:rsidR="00901DCF">
        <w:rPr>
          <w:rFonts w:ascii="Times New Roman" w:hAnsi="Times New Roman" w:cs="Times New Roman"/>
        </w:rPr>
        <w:t xml:space="preserve">chool </w:t>
      </w:r>
      <w:r w:rsidR="004577A3" w:rsidRPr="004577A3">
        <w:rPr>
          <w:rFonts w:ascii="Times New Roman" w:hAnsi="Times New Roman" w:cs="Times New Roman"/>
        </w:rPr>
        <w:t>D</w:t>
      </w:r>
      <w:r w:rsidR="00901DCF">
        <w:rPr>
          <w:rFonts w:ascii="Times New Roman" w:hAnsi="Times New Roman" w:cs="Times New Roman"/>
        </w:rPr>
        <w:t>istrict</w:t>
      </w:r>
    </w:p>
    <w:p w:rsidR="004577A3" w:rsidRDefault="004577A3" w:rsidP="004577A3">
      <w:pPr>
        <w:autoSpaceDE w:val="0"/>
        <w:autoSpaceDN w:val="0"/>
        <w:adjustRightInd w:val="0"/>
        <w:ind w:left="1440"/>
        <w:rPr>
          <w:rFonts w:ascii="Times New Roman" w:hAnsi="Times New Roman" w:cs="Times New Roman"/>
          <w:color w:val="000000"/>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CA5038" w:rsidRDefault="00CA5038" w:rsidP="00CA5038">
      <w:pPr>
        <w:autoSpaceDE w:val="0"/>
        <w:autoSpaceDN w:val="0"/>
        <w:adjustRightInd w:val="0"/>
        <w:ind w:left="1440"/>
        <w:rPr>
          <w:rFonts w:ascii="Times New Roman" w:hAnsi="Times New Roman" w:cs="Times New Roman"/>
          <w:color w:val="000000"/>
        </w:rPr>
      </w:pPr>
      <w:r w:rsidRPr="004633A8">
        <w:rPr>
          <w:rFonts w:ascii="Times New Roman" w:hAnsi="Times New Roman" w:cs="Times New Roman"/>
          <w:color w:val="000000"/>
        </w:rPr>
        <w:t xml:space="preserve">This is a case where the student meets the eligibility criteria for a student with a Specific Learning Disability in Mathematics Problem Solving and Written Expression. The multi-disciplinary committee, reviewed the MISD FIE, the IEE, as well as parent and teacher reports, classroom observations, and district assessments, concluded that the student qualifies for special education services. </w:t>
      </w:r>
    </w:p>
    <w:p w:rsidR="00CA5038" w:rsidRDefault="00CA5038" w:rsidP="00CA5038">
      <w:pPr>
        <w:autoSpaceDE w:val="0"/>
        <w:autoSpaceDN w:val="0"/>
        <w:adjustRightInd w:val="0"/>
        <w:ind w:left="1440"/>
        <w:rPr>
          <w:rFonts w:ascii="Times New Roman" w:hAnsi="Times New Roman" w:cs="Times New Roman"/>
          <w:color w:val="000000"/>
        </w:rPr>
      </w:pPr>
    </w:p>
    <w:p w:rsidR="00CA5038" w:rsidRDefault="00CA5038" w:rsidP="00CA5038">
      <w:pPr>
        <w:autoSpaceDE w:val="0"/>
        <w:autoSpaceDN w:val="0"/>
        <w:adjustRightInd w:val="0"/>
        <w:ind w:left="1440"/>
        <w:rPr>
          <w:rFonts w:ascii="Times New Roman" w:hAnsi="Times New Roman" w:cs="Times New Roman"/>
          <w:color w:val="000000"/>
        </w:rPr>
      </w:pPr>
      <w:r w:rsidRPr="004633A8">
        <w:rPr>
          <w:rFonts w:ascii="Times New Roman" w:hAnsi="Times New Roman" w:cs="Times New Roman"/>
          <w:color w:val="000000"/>
        </w:rPr>
        <w:t xml:space="preserve">Petitioner’s sole complaint is that student’s math instruction is not being provided in the least restrictive environment. </w:t>
      </w:r>
    </w:p>
    <w:p w:rsidR="00CA5038" w:rsidRPr="004633A8" w:rsidRDefault="00CA5038" w:rsidP="00CA5038">
      <w:pPr>
        <w:autoSpaceDE w:val="0"/>
        <w:autoSpaceDN w:val="0"/>
        <w:adjustRightInd w:val="0"/>
        <w:ind w:firstLine="720"/>
        <w:rPr>
          <w:rFonts w:ascii="Times New Roman" w:hAnsi="Times New Roman" w:cs="Times New Roman"/>
          <w:color w:val="000000"/>
        </w:rPr>
      </w:pPr>
    </w:p>
    <w:p w:rsidR="00CA5038" w:rsidRPr="004633A8" w:rsidRDefault="00CA5038" w:rsidP="00CA5038">
      <w:pPr>
        <w:pStyle w:val="Default"/>
        <w:ind w:left="1440"/>
      </w:pPr>
      <w:r w:rsidRPr="004633A8">
        <w:t>Based upon a preponderance of the evidence the court ordered the relief requested by Petitioner is denied</w:t>
      </w:r>
      <w:r w:rsidRPr="004633A8">
        <w:rPr>
          <w:b/>
          <w:bCs/>
        </w:rPr>
        <w:t xml:space="preserve">. </w:t>
      </w:r>
      <w:r w:rsidRPr="004633A8">
        <w:t>Based on the totality of the evidence, the student’s IEP is appropriate and is administered in the least restrictive environment. According to the student’s teachers, student requires the additional content mastery and resource support in math to be successful. Both teachers testified that student requires more repetition and assistance than student would receive in the general education classroom. The student is currently receiving appropriate special education and related services in the least restrictive environment.</w:t>
      </w:r>
    </w:p>
    <w:p w:rsidR="00B66086" w:rsidRPr="0082648B" w:rsidRDefault="00B66086" w:rsidP="00CA5038">
      <w:pPr>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4806D7" w:rsidRPr="004806D7" w:rsidRDefault="004806D7" w:rsidP="00B66086">
      <w:pPr>
        <w:ind w:left="1440" w:hanging="1440"/>
        <w:rPr>
          <w:rFonts w:ascii="Times New Roman" w:hAnsi="Times New Roman" w:cs="Times New Roman"/>
        </w:rPr>
      </w:pPr>
      <w:r>
        <w:rPr>
          <w:rFonts w:ascii="Times New Roman" w:hAnsi="Times New Roman" w:cs="Times New Roman"/>
          <w:i/>
        </w:rPr>
        <w:tab/>
      </w:r>
      <w:r w:rsidR="004577A3" w:rsidRPr="005B5F72">
        <w:rPr>
          <w:rFonts w:ascii="Times New Roman" w:hAnsi="Times New Roman" w:cs="Times New Roman"/>
          <w:color w:val="000000"/>
        </w:rPr>
        <w:t>The importance of becoming more knowledgeable about the law has enhanced and defined my skills as an educational diagnostician.</w:t>
      </w:r>
    </w:p>
    <w:p w:rsidR="004806D7" w:rsidRPr="0082648B" w:rsidRDefault="004806D7" w:rsidP="00B66086">
      <w:pPr>
        <w:ind w:left="1440" w:hanging="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4806D7" w:rsidRDefault="004577A3" w:rsidP="00B66086">
      <w:pPr>
        <w:ind w:left="1440"/>
        <w:rPr>
          <w:rFonts w:ascii="Times New Roman" w:hAnsi="Times New Roman" w:cs="Times New Roman"/>
          <w:color w:val="000000"/>
        </w:rPr>
      </w:pPr>
      <w:r w:rsidRPr="005B5F72">
        <w:rPr>
          <w:rFonts w:ascii="Times New Roman" w:hAnsi="Times New Roman" w:cs="Times New Roman"/>
          <w:color w:val="000000"/>
        </w:rPr>
        <w:t>My desired position as a future independent contractor will enable me to fulfill my mission as a life-long learner.</w:t>
      </w:r>
    </w:p>
    <w:p w:rsidR="004577A3" w:rsidRPr="0082648B" w:rsidRDefault="004577A3"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4577A3" w:rsidRPr="005B5F72" w:rsidRDefault="004577A3" w:rsidP="004577A3">
      <w:pPr>
        <w:autoSpaceDE w:val="0"/>
        <w:autoSpaceDN w:val="0"/>
        <w:adjustRightInd w:val="0"/>
        <w:ind w:left="1440"/>
        <w:rPr>
          <w:rFonts w:ascii="Times New Roman" w:hAnsi="Times New Roman" w:cs="Times New Roman"/>
          <w:color w:val="000000"/>
        </w:rPr>
      </w:pPr>
      <w:r w:rsidRPr="005B5F72">
        <w:rPr>
          <w:rFonts w:ascii="Times New Roman" w:hAnsi="Times New Roman" w:cs="Times New Roman"/>
          <w:color w:val="000000"/>
        </w:rPr>
        <w:t xml:space="preserve">My experiences and previous knowledge has been enhanced by my education, research in the case studies I have reviewed, and direct on the job training with special education children. </w:t>
      </w: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462B95" w:rsidRDefault="00564D24" w:rsidP="00B66086">
      <w:pPr>
        <w:ind w:left="1440" w:hanging="1440"/>
        <w:rPr>
          <w:rFonts w:ascii="Times New Roman" w:hAnsi="Times New Roman" w:cs="Times New Roman"/>
        </w:rPr>
      </w:pPr>
      <w:r>
        <w:rPr>
          <w:rFonts w:ascii="Times New Roman" w:hAnsi="Times New Roman" w:cs="Times New Roman"/>
        </w:rPr>
        <w:tab/>
      </w:r>
      <w:r w:rsidR="004577A3" w:rsidRPr="005B5F72">
        <w:rPr>
          <w:rFonts w:ascii="Times New Roman" w:hAnsi="Times New Roman" w:cs="Times New Roman"/>
          <w:color w:val="000000"/>
        </w:rPr>
        <w:t>My findings are very beneficial because partnerships with the parent, school and community need to be improved</w:t>
      </w: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BF29A5" w:rsidRPr="00BF29A5" w:rsidRDefault="00BF29A5" w:rsidP="00B66086">
      <w:pPr>
        <w:ind w:left="1440" w:hanging="1440"/>
        <w:rPr>
          <w:rFonts w:ascii="Times New Roman" w:hAnsi="Times New Roman" w:cs="Times New Roman"/>
        </w:rPr>
      </w:pPr>
      <w:r>
        <w:rPr>
          <w:rFonts w:ascii="Times New Roman" w:hAnsi="Times New Roman" w:cs="Times New Roman"/>
          <w:b/>
          <w:i/>
        </w:rPr>
        <w:tab/>
      </w:r>
      <w:r w:rsidR="004577A3" w:rsidRPr="005B5F72">
        <w:rPr>
          <w:rFonts w:ascii="Times New Roman" w:hAnsi="Times New Roman" w:cs="Times New Roman"/>
          <w:color w:val="000000"/>
        </w:rPr>
        <w:t>Insights I have gained include a heightened awareness of due process implications.</w:t>
      </w:r>
    </w:p>
    <w:p w:rsidR="00462B95" w:rsidRPr="0082648B" w:rsidRDefault="00462B95" w:rsidP="00B66086">
      <w:pPr>
        <w:ind w:left="1440" w:hanging="1440"/>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D73601" w:rsidRDefault="004577A3" w:rsidP="004577A3">
      <w:pPr>
        <w:ind w:left="1440"/>
        <w:rPr>
          <w:rFonts w:ascii="Times New Roman" w:hAnsi="Times New Roman" w:cs="Times New Roman"/>
        </w:rPr>
      </w:pPr>
      <w:r w:rsidRPr="005B5F72">
        <w:rPr>
          <w:rFonts w:ascii="Times New Roman" w:hAnsi="Times New Roman" w:cs="Times New Roman"/>
          <w:color w:val="000000"/>
        </w:rPr>
        <w:t>My future plans are directly on target with the need to provide quality, individualized, education services for special needs citizens and increase parent and community involvement.</w:t>
      </w:r>
    </w:p>
    <w:p w:rsidR="00D73601" w:rsidRDefault="00D73601" w:rsidP="00D73601">
      <w:pPr>
        <w:rPr>
          <w:rFonts w:ascii="Times New Roman" w:hAnsi="Times New Roman" w:cs="Times New Roman"/>
        </w:rPr>
      </w:pPr>
    </w:p>
    <w:p w:rsidR="00D73601" w:rsidRPr="0082648B" w:rsidRDefault="00D73601" w:rsidP="00D73601">
      <w:pPr>
        <w:rPr>
          <w:rFonts w:ascii="Times New Roman" w:hAnsi="Times New Roman" w:cs="Times New Roman"/>
        </w:rPr>
      </w:pPr>
    </w:p>
    <w:sectPr w:rsidR="00D73601" w:rsidRPr="00826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36" w:rsidRPr="00F5082A" w:rsidRDefault="00E37836" w:rsidP="00E37836">
    <w:pPr>
      <w:pStyle w:val="Header"/>
      <w:rPr>
        <w:rFonts w:ascii="Times New Roman" w:hAnsi="Times New Roman" w:cs="Times New Roman"/>
      </w:rPr>
    </w:pPr>
    <w:r w:rsidRPr="00F5082A">
      <w:rPr>
        <w:rFonts w:ascii="Times New Roman" w:hAnsi="Times New Roman" w:cs="Times New Roman"/>
      </w:rPr>
      <w:t>Kima Elmore</w:t>
    </w:r>
    <w:r w:rsidRPr="00F5082A">
      <w:rPr>
        <w:rFonts w:ascii="Times New Roman" w:hAnsi="Times New Roman" w:cs="Times New Roman"/>
      </w:rPr>
      <w:tab/>
    </w:r>
    <w:r w:rsidR="00356316">
      <w:rPr>
        <w:rFonts w:ascii="Times New Roman" w:hAnsi="Times New Roman" w:cs="Times New Roman"/>
      </w:rPr>
      <w:t>Reflection</w:t>
    </w:r>
    <w:r w:rsidRPr="00F5082A">
      <w:rPr>
        <w:rFonts w:ascii="Times New Roman" w:hAnsi="Times New Roman" w:cs="Times New Roman"/>
      </w:rPr>
      <w:t xml:space="preserve"> Legal Case</w:t>
    </w:r>
    <w:r w:rsidR="00356316">
      <w:rPr>
        <w:rFonts w:ascii="Times New Roman" w:hAnsi="Times New Roman" w:cs="Times New Roman"/>
      </w:rPr>
      <w:t xml:space="preserve"> #3</w:t>
    </w:r>
    <w:r w:rsidRPr="00F5082A">
      <w:rPr>
        <w:rFonts w:ascii="Times New Roman" w:hAnsi="Times New Roman" w:cs="Times New Roman"/>
      </w:rPr>
      <w:tab/>
    </w:r>
    <w:r w:rsidR="00356316">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356316"/>
    <w:rsid w:val="004577A3"/>
    <w:rsid w:val="00462B95"/>
    <w:rsid w:val="004806D7"/>
    <w:rsid w:val="00495407"/>
    <w:rsid w:val="00564D24"/>
    <w:rsid w:val="00571826"/>
    <w:rsid w:val="00594C7E"/>
    <w:rsid w:val="0082648B"/>
    <w:rsid w:val="008E0A27"/>
    <w:rsid w:val="00901DCF"/>
    <w:rsid w:val="00942280"/>
    <w:rsid w:val="00AE2287"/>
    <w:rsid w:val="00B00221"/>
    <w:rsid w:val="00B66086"/>
    <w:rsid w:val="00BF29A5"/>
    <w:rsid w:val="00CA5038"/>
    <w:rsid w:val="00D73601"/>
    <w:rsid w:val="00DA548E"/>
    <w:rsid w:val="00E3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6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3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3</cp:revision>
  <cp:lastPrinted>2015-11-02T23:08:00Z</cp:lastPrinted>
  <dcterms:created xsi:type="dcterms:W3CDTF">2015-11-01T00:05:00Z</dcterms:created>
  <dcterms:modified xsi:type="dcterms:W3CDTF">2015-11-02T23:08:00Z</dcterms:modified>
</cp:coreProperties>
</file>