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bookmarkStart w:id="0" w:name="_GoBack"/>
      <w:bookmarkEnd w:id="0"/>
    </w:p>
    <w:p w:rsidR="00E97642" w:rsidRDefault="0082648B" w:rsidP="00E97642">
      <w:pPr>
        <w:spacing w:line="480" w:lineRule="auto"/>
        <w:rPr>
          <w:rFonts w:ascii="Times New Roman" w:hAnsi="Times New Roman" w:cs="Times New Roman"/>
        </w:rPr>
      </w:pPr>
      <w:r w:rsidRPr="0082648B">
        <w:rPr>
          <w:rFonts w:ascii="Times New Roman" w:hAnsi="Times New Roman" w:cs="Times New Roman"/>
        </w:rPr>
        <w:tab/>
      </w:r>
      <w:r w:rsidR="00E97642">
        <w:rPr>
          <w:rFonts w:ascii="Times New Roman" w:hAnsi="Times New Roman" w:cs="Times New Roman"/>
        </w:rPr>
        <w:tab/>
      </w:r>
      <w:r w:rsidR="00215C6A">
        <w:rPr>
          <w:rFonts w:ascii="Times New Roman" w:hAnsi="Times New Roman" w:cs="Times New Roman"/>
        </w:rPr>
        <w:t xml:space="preserve">002.2 </w:t>
      </w:r>
      <w:r w:rsidR="00E97642">
        <w:rPr>
          <w:rFonts w:ascii="Times New Roman" w:hAnsi="Times New Roman" w:cs="Times New Roman"/>
        </w:rPr>
        <w:t>Complete a demographic study of the campus</w:t>
      </w: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Describe:</w:t>
      </w:r>
      <w:r w:rsidRPr="0082648B">
        <w:rPr>
          <w:rFonts w:ascii="Times New Roman" w:hAnsi="Times New Roman" w:cs="Times New Roman"/>
          <w:i/>
        </w:rPr>
        <w:tab/>
        <w:t xml:space="preserve">Describe the findings for the assignments. </w:t>
      </w:r>
    </w:p>
    <w:p w:rsidR="0082648B" w:rsidRDefault="0082648B" w:rsidP="00B66086">
      <w:pPr>
        <w:ind w:left="1440" w:hanging="1440"/>
        <w:rPr>
          <w:rFonts w:ascii="Times New Roman" w:hAnsi="Times New Roman" w:cs="Times New Roman"/>
          <w:i/>
        </w:rPr>
      </w:pPr>
    </w:p>
    <w:p w:rsidR="00E97642" w:rsidRPr="00690C41" w:rsidRDefault="00E97642" w:rsidP="00514BCD">
      <w:pPr>
        <w:ind w:left="1440"/>
        <w:rPr>
          <w:rFonts w:ascii="Times New Roman" w:hAnsi="Times New Roman" w:cs="Times New Roman"/>
        </w:rPr>
      </w:pPr>
      <w:r>
        <w:rPr>
          <w:rFonts w:ascii="Times New Roman" w:hAnsi="Times New Roman" w:cs="Times New Roman"/>
        </w:rPr>
        <w:t>The demographic study provided the history of the campus and the community of which it is housed in. Despite the principal being the leader of the school, every staff member plays a pivotal role in the daily functions of the campus. Site based committees make important decisions regarding how the campus operates and staff and parents are the key stakeholders. The school met performance standards in the academic areas of math and reading when looking at STAAR results</w:t>
      </w:r>
      <w:r w:rsidR="00E93158">
        <w:rPr>
          <w:rFonts w:ascii="Times New Roman" w:hAnsi="Times New Roman" w:cs="Times New Roman"/>
        </w:rPr>
        <w:t>.</w:t>
      </w:r>
      <w:r>
        <w:rPr>
          <w:rFonts w:ascii="Times New Roman" w:hAnsi="Times New Roman" w:cs="Times New Roman"/>
        </w:rPr>
        <w:t xml:space="preserve"> </w:t>
      </w:r>
    </w:p>
    <w:p w:rsidR="00B66086" w:rsidRPr="0082648B" w:rsidRDefault="00B66086" w:rsidP="00B66086">
      <w:pPr>
        <w:ind w:left="1440"/>
        <w:rPr>
          <w:rFonts w:ascii="Times New Roman" w:hAnsi="Times New Roman" w:cs="Times New Roman"/>
        </w:rPr>
      </w:pPr>
      <w:r w:rsidRPr="0082648B">
        <w:rPr>
          <w:rFonts w:ascii="Times New Roman" w:hAnsi="Times New Roman" w:cs="Times New Roman"/>
        </w:rPr>
        <w:t xml:space="preserve"> </w:t>
      </w: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4806D7" w:rsidRPr="004806D7" w:rsidRDefault="004806D7" w:rsidP="00B66086">
      <w:pPr>
        <w:ind w:left="1440" w:hanging="1440"/>
        <w:rPr>
          <w:rFonts w:ascii="Times New Roman" w:hAnsi="Times New Roman" w:cs="Times New Roman"/>
        </w:rPr>
      </w:pPr>
      <w:r>
        <w:rPr>
          <w:rFonts w:ascii="Times New Roman" w:hAnsi="Times New Roman" w:cs="Times New Roman"/>
          <w:i/>
        </w:rPr>
        <w:tab/>
      </w:r>
      <w:r w:rsidR="00B00221">
        <w:rPr>
          <w:rFonts w:ascii="Times New Roman" w:hAnsi="Times New Roman" w:cs="Times New Roman"/>
        </w:rPr>
        <w:t xml:space="preserve">Assessments are </w:t>
      </w:r>
      <w:r w:rsidRPr="004806D7">
        <w:rPr>
          <w:rFonts w:ascii="Times New Roman" w:hAnsi="Times New Roman" w:cs="Times New Roman"/>
        </w:rPr>
        <w:t xml:space="preserve">important because </w:t>
      </w:r>
      <w:r w:rsidR="00B00221">
        <w:rPr>
          <w:rFonts w:ascii="Times New Roman" w:hAnsi="Times New Roman" w:cs="Times New Roman"/>
        </w:rPr>
        <w:t>they enable</w:t>
      </w:r>
      <w:r w:rsidR="00106B6A">
        <w:rPr>
          <w:rFonts w:ascii="Times New Roman" w:hAnsi="Times New Roman" w:cs="Times New Roman"/>
        </w:rPr>
        <w:t xml:space="preserve"> educators to answer </w:t>
      </w:r>
      <w:r w:rsidR="00B00221">
        <w:rPr>
          <w:rFonts w:ascii="Times New Roman" w:hAnsi="Times New Roman" w:cs="Times New Roman"/>
        </w:rPr>
        <w:t xml:space="preserve">many types of </w:t>
      </w:r>
      <w:r w:rsidR="00106B6A">
        <w:rPr>
          <w:rFonts w:ascii="Times New Roman" w:hAnsi="Times New Roman" w:cs="Times New Roman"/>
        </w:rPr>
        <w:t>questions regarding student achievement, abilities, behavior, development, and skills</w:t>
      </w:r>
      <w:r w:rsidR="00B00221">
        <w:rPr>
          <w:rFonts w:ascii="Times New Roman" w:hAnsi="Times New Roman" w:cs="Times New Roman"/>
        </w:rPr>
        <w:t xml:space="preserve">. </w:t>
      </w:r>
    </w:p>
    <w:p w:rsidR="004806D7" w:rsidRPr="0082648B" w:rsidRDefault="004806D7" w:rsidP="00B66086">
      <w:pPr>
        <w:ind w:left="1440" w:hanging="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4806D7" w:rsidRPr="004806D7" w:rsidRDefault="00AE2287" w:rsidP="00B66086">
      <w:pPr>
        <w:ind w:left="1440"/>
        <w:rPr>
          <w:rFonts w:ascii="Times New Roman" w:hAnsi="Times New Roman" w:cs="Times New Roman"/>
        </w:rPr>
      </w:pPr>
      <w:r>
        <w:rPr>
          <w:rFonts w:ascii="Times New Roman" w:hAnsi="Times New Roman" w:cs="Times New Roman"/>
        </w:rPr>
        <w:t>This chapter is connected to my five year goal because as an educational diagnostician, I will be a member of a multidisciplinary team, also referred as an IEP, team that is responsible for planning, developing, monitoring, and evaluating specialized instruction and related services for a student with a disability.</w:t>
      </w:r>
      <w:r w:rsidR="00106B6A">
        <w:rPr>
          <w:rFonts w:ascii="Times New Roman" w:hAnsi="Times New Roman" w:cs="Times New Roman"/>
        </w:rPr>
        <w:t xml:space="preserve"> </w:t>
      </w:r>
    </w:p>
    <w:p w:rsidR="004806D7" w:rsidRPr="0082648B" w:rsidRDefault="004806D7"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4806D7" w:rsidRPr="004806D7" w:rsidRDefault="00AE2287" w:rsidP="00B66086">
      <w:pPr>
        <w:ind w:left="1440"/>
        <w:rPr>
          <w:rFonts w:ascii="Times New Roman" w:hAnsi="Times New Roman" w:cs="Times New Roman"/>
        </w:rPr>
      </w:pPr>
      <w:r>
        <w:rPr>
          <w:rFonts w:ascii="Times New Roman" w:hAnsi="Times New Roman" w:cs="Times New Roman"/>
        </w:rPr>
        <w:t>Currently as a first grade teacher I use a variety of assessment tools and strategies to gather relevant functional, develop</w:t>
      </w:r>
      <w:r w:rsidR="00564D24">
        <w:rPr>
          <w:rFonts w:ascii="Times New Roman" w:hAnsi="Times New Roman" w:cs="Times New Roman"/>
        </w:rPr>
        <w:t>mental, and academic to determine if a student is experiencing difficulties and provide interventions to address areas of concern.</w:t>
      </w:r>
    </w:p>
    <w:p w:rsidR="00B66086" w:rsidRPr="0082648B" w:rsidRDefault="00B66086" w:rsidP="00B66086">
      <w:pPr>
        <w:ind w:left="1440"/>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462B95" w:rsidRDefault="00564D24" w:rsidP="00B66086">
      <w:pPr>
        <w:ind w:left="1440" w:hanging="1440"/>
        <w:rPr>
          <w:rFonts w:ascii="Times New Roman" w:hAnsi="Times New Roman" w:cs="Times New Roman"/>
        </w:rPr>
      </w:pPr>
      <w:r>
        <w:rPr>
          <w:rFonts w:ascii="Times New Roman" w:hAnsi="Times New Roman" w:cs="Times New Roman"/>
        </w:rPr>
        <w:tab/>
      </w:r>
      <w:r w:rsidR="00E93158">
        <w:rPr>
          <w:rFonts w:ascii="Times New Roman" w:hAnsi="Times New Roman" w:cs="Times New Roman"/>
        </w:rPr>
        <w:t xml:space="preserve">It is of great importance of anyone working on any campus to see how their campus performs compared to other campuses and compared with their own past performances. The data informs me of the needed areas of improvement and how I can first change the structure of my classroom, which can spill over to the </w:t>
      </w:r>
      <w:r w:rsidR="00E93158">
        <w:rPr>
          <w:rFonts w:ascii="Times New Roman" w:hAnsi="Times New Roman" w:cs="Times New Roman"/>
        </w:rPr>
        <w:lastRenderedPageBreak/>
        <w:t>campus. The findings were very beneficial for myself and go back and share with others on my campus.</w:t>
      </w:r>
    </w:p>
    <w:p w:rsidR="00E93158" w:rsidRPr="0082648B" w:rsidRDefault="00E93158"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514BCD" w:rsidRPr="0082648B" w:rsidRDefault="00514BCD" w:rsidP="00514BCD">
      <w:pPr>
        <w:ind w:left="1440"/>
        <w:rPr>
          <w:rFonts w:ascii="Times New Roman" w:hAnsi="Times New Roman" w:cs="Times New Roman"/>
        </w:rPr>
      </w:pPr>
      <w:r>
        <w:rPr>
          <w:rFonts w:ascii="Times New Roman" w:hAnsi="Times New Roman" w:cs="Times New Roman"/>
        </w:rPr>
        <w:t>I gained insight on the strategies that leadership wants to implement on the campus to improve areas of concern. In my classroom alone, I plan to increase parental involvement when we go on field trips and in other various activities on campus so that parents feel welcomed on campus. Also, create lessons that are engaging for my students in math and reading and better prepare them for STAAR test and life in general.</w:t>
      </w:r>
    </w:p>
    <w:p w:rsidR="00462B95" w:rsidRPr="0082648B" w:rsidRDefault="00462B95" w:rsidP="00B66086">
      <w:pPr>
        <w:ind w:left="1440" w:hanging="1440"/>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BF29A5" w:rsidRDefault="00571826" w:rsidP="00DA548E">
      <w:pPr>
        <w:ind w:left="1440"/>
        <w:rPr>
          <w:rFonts w:ascii="Times New Roman" w:hAnsi="Times New Roman" w:cs="Times New Roman"/>
        </w:rPr>
      </w:pPr>
      <w:r>
        <w:rPr>
          <w:rFonts w:ascii="Times New Roman" w:hAnsi="Times New Roman" w:cs="Times New Roman"/>
        </w:rPr>
        <w:t xml:space="preserve">In the future I will use professional standards </w:t>
      </w:r>
      <w:r w:rsidR="00DA548E">
        <w:rPr>
          <w:rFonts w:ascii="Times New Roman" w:hAnsi="Times New Roman" w:cs="Times New Roman"/>
        </w:rPr>
        <w:t>to develop a high level of competence and integrity in assessment procedures through coursework and practice.</w:t>
      </w:r>
    </w:p>
    <w:p w:rsidR="00D73601" w:rsidRDefault="00D73601" w:rsidP="00D73601">
      <w:pPr>
        <w:rPr>
          <w:rFonts w:ascii="Times New Roman" w:hAnsi="Times New Roman" w:cs="Times New Roman"/>
        </w:rPr>
      </w:pPr>
    </w:p>
    <w:p w:rsidR="00D73601" w:rsidRDefault="00D73601" w:rsidP="00D73601">
      <w:pPr>
        <w:rPr>
          <w:rFonts w:ascii="Times New Roman" w:hAnsi="Times New Roman" w:cs="Times New Roman"/>
        </w:rPr>
      </w:pPr>
    </w:p>
    <w:sectPr w:rsidR="00D736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6A" w:rsidRDefault="00215C6A" w:rsidP="00215C6A">
      <w:r>
        <w:separator/>
      </w:r>
    </w:p>
  </w:endnote>
  <w:endnote w:type="continuationSeparator" w:id="0">
    <w:p w:rsidR="00215C6A" w:rsidRDefault="00215C6A" w:rsidP="0021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6A" w:rsidRDefault="00215C6A" w:rsidP="00215C6A">
      <w:r>
        <w:separator/>
      </w:r>
    </w:p>
  </w:footnote>
  <w:footnote w:type="continuationSeparator" w:id="0">
    <w:p w:rsidR="00215C6A" w:rsidRDefault="00215C6A" w:rsidP="0021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6A" w:rsidRPr="00F5082A" w:rsidRDefault="00215C6A" w:rsidP="00215C6A">
    <w:pPr>
      <w:pStyle w:val="Header"/>
      <w:rPr>
        <w:rFonts w:ascii="Times New Roman" w:hAnsi="Times New Roman" w:cs="Times New Roman"/>
      </w:rPr>
    </w:pPr>
    <w:r>
      <w:rPr>
        <w:rFonts w:ascii="Times New Roman" w:hAnsi="Times New Roman" w:cs="Times New Roman"/>
      </w:rPr>
      <w:t>Kima Elmore</w:t>
    </w:r>
    <w:r>
      <w:rPr>
        <w:rFonts w:ascii="Times New Roman" w:hAnsi="Times New Roman" w:cs="Times New Roman"/>
      </w:rPr>
      <w:tab/>
      <w:t>Reflection</w:t>
    </w:r>
    <w:r w:rsidRPr="00F5082A">
      <w:rPr>
        <w:rFonts w:ascii="Times New Roman" w:hAnsi="Times New Roman" w:cs="Times New Roman"/>
      </w:rPr>
      <w:tab/>
    </w:r>
    <w:r>
      <w:rPr>
        <w:rFonts w:ascii="Times New Roman" w:hAnsi="Times New Roman" w:cs="Times New Roman"/>
      </w:rPr>
      <w:t>Practicum in Diagnosis</w:t>
    </w:r>
  </w:p>
  <w:p w:rsidR="00215C6A" w:rsidRDefault="00215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215C6A"/>
    <w:rsid w:val="00324EE5"/>
    <w:rsid w:val="00462B95"/>
    <w:rsid w:val="004806D7"/>
    <w:rsid w:val="00514BCD"/>
    <w:rsid w:val="00564D24"/>
    <w:rsid w:val="00571826"/>
    <w:rsid w:val="00594C7E"/>
    <w:rsid w:val="0082648B"/>
    <w:rsid w:val="008E0A27"/>
    <w:rsid w:val="00942280"/>
    <w:rsid w:val="00AE2287"/>
    <w:rsid w:val="00B00221"/>
    <w:rsid w:val="00B66086"/>
    <w:rsid w:val="00BF29A5"/>
    <w:rsid w:val="00D73601"/>
    <w:rsid w:val="00DA548E"/>
    <w:rsid w:val="00E93158"/>
    <w:rsid w:val="00E9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6A"/>
    <w:pPr>
      <w:tabs>
        <w:tab w:val="center" w:pos="4680"/>
        <w:tab w:val="right" w:pos="9360"/>
      </w:tabs>
    </w:pPr>
  </w:style>
  <w:style w:type="character" w:customStyle="1" w:styleId="HeaderChar">
    <w:name w:val="Header Char"/>
    <w:basedOn w:val="DefaultParagraphFont"/>
    <w:link w:val="Header"/>
    <w:uiPriority w:val="99"/>
    <w:rsid w:val="00215C6A"/>
    <w:rPr>
      <w:rFonts w:ascii="Arial" w:eastAsia="Times New Roman" w:hAnsi="Arial" w:cs="Arial"/>
      <w:sz w:val="24"/>
      <w:szCs w:val="24"/>
    </w:rPr>
  </w:style>
  <w:style w:type="paragraph" w:styleId="Footer">
    <w:name w:val="footer"/>
    <w:basedOn w:val="Normal"/>
    <w:link w:val="FooterChar"/>
    <w:uiPriority w:val="99"/>
    <w:unhideWhenUsed/>
    <w:rsid w:val="00215C6A"/>
    <w:pPr>
      <w:tabs>
        <w:tab w:val="center" w:pos="4680"/>
        <w:tab w:val="right" w:pos="9360"/>
      </w:tabs>
    </w:pPr>
  </w:style>
  <w:style w:type="character" w:customStyle="1" w:styleId="FooterChar">
    <w:name w:val="Footer Char"/>
    <w:basedOn w:val="DefaultParagraphFont"/>
    <w:link w:val="Footer"/>
    <w:uiPriority w:val="99"/>
    <w:rsid w:val="00215C6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3</cp:revision>
  <dcterms:created xsi:type="dcterms:W3CDTF">2015-11-01T02:49:00Z</dcterms:created>
  <dcterms:modified xsi:type="dcterms:W3CDTF">2015-11-02T23:14:00Z</dcterms:modified>
</cp:coreProperties>
</file>