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535673" w:rsidRDefault="00B66086" w:rsidP="00B6608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35673">
        <w:rPr>
          <w:rFonts w:ascii="Times New Roman" w:hAnsi="Times New Roman" w:cs="Times New Roman"/>
          <w:b/>
          <w:color w:val="000000" w:themeColor="text1"/>
        </w:rPr>
        <w:t>Reflection Process</w:t>
      </w:r>
    </w:p>
    <w:p w:rsidR="00B66086" w:rsidRPr="00535673" w:rsidRDefault="00B66086" w:rsidP="00B66086">
      <w:pPr>
        <w:jc w:val="center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>By B. Polnick and D. Reed</w:t>
      </w:r>
    </w:p>
    <w:p w:rsidR="00B66086" w:rsidRPr="00535673" w:rsidRDefault="00B66086" w:rsidP="00B6608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66086" w:rsidRPr="00535673" w:rsidRDefault="00B66086" w:rsidP="00B66086">
      <w:pPr>
        <w:jc w:val="center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 xml:space="preserve">Adapted from </w:t>
      </w:r>
      <w:proofErr w:type="gramStart"/>
      <w:r w:rsidRPr="00535673">
        <w:rPr>
          <w:rFonts w:ascii="Times New Roman" w:hAnsi="Times New Roman" w:cs="Times New Roman"/>
          <w:color w:val="000000" w:themeColor="text1"/>
          <w:u w:val="single"/>
        </w:rPr>
        <w:t>The</w:t>
      </w:r>
      <w:proofErr w:type="gramEnd"/>
      <w:r w:rsidRPr="00535673">
        <w:rPr>
          <w:rFonts w:ascii="Times New Roman" w:hAnsi="Times New Roman" w:cs="Times New Roman"/>
          <w:color w:val="000000" w:themeColor="text1"/>
          <w:u w:val="single"/>
        </w:rPr>
        <w:t xml:space="preserve"> Principal Portfolio, 2</w:t>
      </w:r>
      <w:r w:rsidRPr="00535673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nd</w:t>
      </w:r>
      <w:r w:rsidRPr="00535673">
        <w:rPr>
          <w:rFonts w:ascii="Times New Roman" w:hAnsi="Times New Roman" w:cs="Times New Roman"/>
          <w:color w:val="000000" w:themeColor="text1"/>
          <w:u w:val="single"/>
        </w:rPr>
        <w:t xml:space="preserve"> Edition (2000)</w:t>
      </w:r>
      <w:r w:rsidRPr="00535673">
        <w:rPr>
          <w:rFonts w:ascii="Times New Roman" w:hAnsi="Times New Roman" w:cs="Times New Roman"/>
          <w:color w:val="000000" w:themeColor="text1"/>
        </w:rPr>
        <w:t xml:space="preserve"> by G. Brown and B. Irby </w:t>
      </w:r>
    </w:p>
    <w:p w:rsidR="00B66086" w:rsidRPr="00535673" w:rsidRDefault="00B66086" w:rsidP="00462B95">
      <w:pPr>
        <w:rPr>
          <w:rFonts w:ascii="Times New Roman" w:hAnsi="Times New Roman" w:cs="Times New Roman"/>
          <w:color w:val="000000" w:themeColor="text1"/>
        </w:rPr>
      </w:pPr>
    </w:p>
    <w:p w:rsidR="00B66086" w:rsidRPr="00535673" w:rsidRDefault="00B66086" w:rsidP="00B66086">
      <w:pPr>
        <w:ind w:left="1440" w:hanging="1440"/>
        <w:rPr>
          <w:rFonts w:ascii="Times New Roman" w:hAnsi="Times New Roman" w:cs="Times New Roman"/>
          <w:i/>
          <w:color w:val="000000" w:themeColor="text1"/>
        </w:rPr>
      </w:pPr>
      <w:r w:rsidRPr="00535673">
        <w:rPr>
          <w:rFonts w:ascii="Times New Roman" w:hAnsi="Times New Roman" w:cs="Times New Roman"/>
          <w:i/>
          <w:color w:val="000000" w:themeColor="text1"/>
        </w:rPr>
        <w:t>Artifact:</w:t>
      </w:r>
      <w:r w:rsidRPr="00535673">
        <w:rPr>
          <w:rFonts w:ascii="Times New Roman" w:hAnsi="Times New Roman" w:cs="Times New Roman"/>
          <w:i/>
          <w:color w:val="000000" w:themeColor="text1"/>
        </w:rPr>
        <w:tab/>
        <w:t>Identify the assignment.  (Optional) Include any documents that support your completion of the assignment (documents may be scanned).</w:t>
      </w:r>
    </w:p>
    <w:p w:rsidR="0082648B" w:rsidRPr="00535673" w:rsidRDefault="0082648B" w:rsidP="00B66086">
      <w:pPr>
        <w:ind w:left="1440" w:hanging="144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5673">
        <w:rPr>
          <w:rFonts w:ascii="Times New Roman" w:hAnsi="Times New Roman" w:cs="Times New Roman"/>
          <w:color w:val="000000" w:themeColor="text1"/>
        </w:rPr>
        <w:tab/>
      </w:r>
      <w:r w:rsidR="006C31D1" w:rsidRPr="00535673">
        <w:rPr>
          <w:rFonts w:ascii="Times New Roman" w:hAnsi="Times New Roman" w:cs="Times New Roman"/>
          <w:color w:val="000000" w:themeColor="text1"/>
        </w:rPr>
        <w:tab/>
      </w:r>
    </w:p>
    <w:p w:rsidR="006C31D1" w:rsidRPr="00535673" w:rsidRDefault="00B9582D" w:rsidP="006C31D1">
      <w:pPr>
        <w:ind w:left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>008.6: Interview an educational diagnostician regarding the roles and responsibilities. Critique the appraisal/evaluation process for the educational diagnostician in relation to the written job description.</w:t>
      </w:r>
    </w:p>
    <w:p w:rsidR="00B73031" w:rsidRPr="00535673" w:rsidRDefault="00B73031" w:rsidP="006C31D1">
      <w:pPr>
        <w:ind w:left="14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6086" w:rsidRPr="00535673" w:rsidRDefault="00B66086" w:rsidP="004577A3">
      <w:pPr>
        <w:pStyle w:val="Default"/>
        <w:spacing w:line="480" w:lineRule="auto"/>
        <w:rPr>
          <w:i/>
          <w:color w:val="000000" w:themeColor="text1"/>
        </w:rPr>
      </w:pPr>
      <w:r w:rsidRPr="00535673">
        <w:rPr>
          <w:i/>
          <w:color w:val="000000" w:themeColor="text1"/>
        </w:rPr>
        <w:t>Describe:</w:t>
      </w:r>
      <w:r w:rsidRPr="00535673">
        <w:rPr>
          <w:i/>
          <w:color w:val="000000" w:themeColor="text1"/>
        </w:rPr>
        <w:tab/>
        <w:t xml:space="preserve">Describe the findings for the assignments. </w:t>
      </w:r>
    </w:p>
    <w:p w:rsidR="00B9582D" w:rsidRPr="00535673" w:rsidRDefault="00B9582D" w:rsidP="00B9582D">
      <w:pPr>
        <w:spacing w:after="360"/>
        <w:ind w:left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>Diagnosticians assess and diagnose the learning problems of students. We review academic records and obtain information from teachers as well as parents, and administer vari</w:t>
      </w:r>
      <w:bookmarkStart w:id="0" w:name="_GoBack"/>
      <w:bookmarkEnd w:id="0"/>
      <w:r w:rsidRPr="00535673">
        <w:rPr>
          <w:rFonts w:ascii="Times New Roman" w:hAnsi="Times New Roman" w:cs="Times New Roman"/>
          <w:color w:val="000000" w:themeColor="text1"/>
        </w:rPr>
        <w:t>ous cognitive and achievement tests. Through the assessment process, we determine if a child has a learning disability or other condition that may be impacting learning. A full and individual evaluation (FIE) report is written documenting the results. The FIE is used to determine if a child has a disability and, if so, the nature and extent of the need for special education and related services.</w:t>
      </w:r>
    </w:p>
    <w:p w:rsidR="00B66086" w:rsidRPr="00535673" w:rsidRDefault="00B66086" w:rsidP="00B66086">
      <w:pPr>
        <w:ind w:left="1440" w:hanging="1440"/>
        <w:rPr>
          <w:rFonts w:ascii="Times New Roman" w:hAnsi="Times New Roman" w:cs="Times New Roman"/>
          <w:i/>
          <w:color w:val="000000" w:themeColor="text1"/>
        </w:rPr>
      </w:pPr>
      <w:r w:rsidRPr="00535673">
        <w:rPr>
          <w:rFonts w:ascii="Times New Roman" w:hAnsi="Times New Roman" w:cs="Times New Roman"/>
          <w:i/>
          <w:color w:val="000000" w:themeColor="text1"/>
        </w:rPr>
        <w:t>Analyze:</w:t>
      </w:r>
      <w:r w:rsidRPr="00535673">
        <w:rPr>
          <w:rFonts w:ascii="Times New Roman" w:hAnsi="Times New Roman" w:cs="Times New Roman"/>
          <w:i/>
          <w:color w:val="000000" w:themeColor="text1"/>
        </w:rPr>
        <w:tab/>
        <w:t xml:space="preserve">a. Describe the importance of the findings for the assignment. </w:t>
      </w:r>
    </w:p>
    <w:p w:rsidR="004806D7" w:rsidRPr="00535673" w:rsidRDefault="004806D7" w:rsidP="00B66086">
      <w:pPr>
        <w:ind w:left="1440" w:hanging="144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B9582D" w:rsidRPr="00535673" w:rsidRDefault="00EB392E" w:rsidP="00B9582D">
      <w:pPr>
        <w:spacing w:after="360"/>
        <w:ind w:left="1440" w:hanging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>.</w:t>
      </w:r>
      <w:r w:rsidR="00B73031" w:rsidRPr="00535673">
        <w:rPr>
          <w:rFonts w:ascii="Times New Roman" w:hAnsi="Times New Roman" w:cs="Times New Roman"/>
          <w:color w:val="000000" w:themeColor="text1"/>
        </w:rPr>
        <w:tab/>
      </w:r>
      <w:r w:rsidR="00B9582D" w:rsidRPr="00535673">
        <w:rPr>
          <w:rFonts w:ascii="Times New Roman" w:hAnsi="Times New Roman" w:cs="Times New Roman"/>
          <w:bCs/>
          <w:color w:val="000000" w:themeColor="text1"/>
        </w:rPr>
        <w:t xml:space="preserve">For some reason, I thought that diagnosticians primarily administered tests. </w:t>
      </w:r>
      <w:r w:rsidR="00B9582D" w:rsidRPr="00535673">
        <w:rPr>
          <w:rFonts w:ascii="Times New Roman" w:hAnsi="Times New Roman" w:cs="Times New Roman"/>
          <w:color w:val="000000" w:themeColor="text1"/>
        </w:rPr>
        <w:t xml:space="preserve">Although the tests are a very important part of the assessment process, I believe how the results are used to create an individualized education program for the child is most important. This is done during an </w:t>
      </w:r>
      <w:r w:rsidR="00B9582D" w:rsidRPr="00535673">
        <w:rPr>
          <w:rFonts w:ascii="Times New Roman" w:hAnsi="Times New Roman" w:cs="Times New Roman"/>
          <w:bCs/>
          <w:color w:val="000000" w:themeColor="text1"/>
        </w:rPr>
        <w:t>ARD/IEP</w:t>
      </w:r>
      <w:r w:rsidR="00B9582D" w:rsidRPr="00535673">
        <w:rPr>
          <w:rFonts w:ascii="Times New Roman" w:hAnsi="Times New Roman" w:cs="Times New Roman"/>
          <w:color w:val="000000" w:themeColor="text1"/>
        </w:rPr>
        <w:t xml:space="preserve"> meeting, which stands for Admission, Review, and Dismissal/ Individual Education Program. This is the Texas name for the meeting of a group of people who develop an IEP for the student. Teachers, parents, a diagnostician or other special education specialists, and a school administrator meet at least once a year to review the student’s progress based on his or her IEP.</w:t>
      </w:r>
    </w:p>
    <w:p w:rsidR="004806D7" w:rsidRPr="00535673" w:rsidRDefault="00B66086" w:rsidP="00B9582D">
      <w:pPr>
        <w:spacing w:after="360"/>
        <w:ind w:left="1440"/>
        <w:rPr>
          <w:rFonts w:ascii="Times New Roman" w:hAnsi="Times New Roman" w:cs="Times New Roman"/>
          <w:i/>
          <w:color w:val="000000" w:themeColor="text1"/>
        </w:rPr>
      </w:pPr>
      <w:r w:rsidRPr="00535673">
        <w:rPr>
          <w:rFonts w:ascii="Times New Roman" w:hAnsi="Times New Roman" w:cs="Times New Roman"/>
          <w:i/>
          <w:color w:val="000000" w:themeColor="text1"/>
        </w:rPr>
        <w:t xml:space="preserve">b. Include connections to your 5 year goals or desired position.  </w:t>
      </w:r>
    </w:p>
    <w:p w:rsidR="006C31D1" w:rsidRPr="00535673" w:rsidRDefault="009F1E2F" w:rsidP="00B66086">
      <w:pPr>
        <w:ind w:left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>In becoming an educational diagnostician, my interpretation of evaluation results and developing recommendations and strategies is vital to the development of IEP annual goals.</w:t>
      </w:r>
    </w:p>
    <w:p w:rsidR="009F1E2F" w:rsidRPr="00535673" w:rsidRDefault="009F1E2F" w:rsidP="00B66086">
      <w:pPr>
        <w:ind w:left="1440"/>
        <w:rPr>
          <w:rFonts w:ascii="Times New Roman" w:hAnsi="Times New Roman" w:cs="Times New Roman"/>
          <w:i/>
          <w:color w:val="000000" w:themeColor="text1"/>
        </w:rPr>
      </w:pPr>
    </w:p>
    <w:p w:rsidR="00B66086" w:rsidRPr="00535673" w:rsidRDefault="00B66086" w:rsidP="00B66086">
      <w:pPr>
        <w:ind w:left="1440"/>
        <w:rPr>
          <w:rFonts w:ascii="Times New Roman" w:hAnsi="Times New Roman" w:cs="Times New Roman"/>
          <w:i/>
          <w:color w:val="000000" w:themeColor="text1"/>
        </w:rPr>
      </w:pPr>
      <w:r w:rsidRPr="00535673">
        <w:rPr>
          <w:rFonts w:ascii="Times New Roman" w:hAnsi="Times New Roman" w:cs="Times New Roman"/>
          <w:i/>
          <w:color w:val="000000" w:themeColor="text1"/>
        </w:rPr>
        <w:t>c. Compare/contrast elements in your findings to your experiences or previous knowledge.</w:t>
      </w:r>
    </w:p>
    <w:p w:rsidR="004806D7" w:rsidRPr="00535673" w:rsidRDefault="004806D7" w:rsidP="00B66086">
      <w:pPr>
        <w:ind w:left="1440"/>
        <w:rPr>
          <w:rFonts w:ascii="Times New Roman" w:hAnsi="Times New Roman" w:cs="Times New Roman"/>
          <w:i/>
          <w:color w:val="000000" w:themeColor="text1"/>
        </w:rPr>
      </w:pPr>
    </w:p>
    <w:p w:rsidR="009F1E2F" w:rsidRPr="00535673" w:rsidRDefault="009F1E2F" w:rsidP="009F1E2F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 xml:space="preserve">My experiences and previous knowledge has been enhanced by my education, research in the case studies I have reviewed, and direct on the job training with special education children. </w:t>
      </w:r>
    </w:p>
    <w:p w:rsidR="00B66086" w:rsidRPr="00535673" w:rsidRDefault="00B66086" w:rsidP="00B66086">
      <w:pPr>
        <w:ind w:left="1440"/>
        <w:rPr>
          <w:rFonts w:ascii="Times New Roman" w:hAnsi="Times New Roman" w:cs="Times New Roman"/>
          <w:color w:val="000000" w:themeColor="text1"/>
        </w:rPr>
      </w:pPr>
    </w:p>
    <w:p w:rsidR="00B66086" w:rsidRPr="00535673" w:rsidRDefault="00B66086" w:rsidP="00B66086">
      <w:pPr>
        <w:ind w:left="1440" w:hanging="1440"/>
        <w:rPr>
          <w:rFonts w:ascii="Times New Roman" w:hAnsi="Times New Roman" w:cs="Times New Roman"/>
          <w:i/>
          <w:color w:val="000000" w:themeColor="text1"/>
        </w:rPr>
      </w:pPr>
      <w:r w:rsidRPr="00535673">
        <w:rPr>
          <w:rFonts w:ascii="Times New Roman" w:hAnsi="Times New Roman" w:cs="Times New Roman"/>
          <w:i/>
          <w:color w:val="000000" w:themeColor="text1"/>
        </w:rPr>
        <w:t>Appraise:</w:t>
      </w:r>
      <w:r w:rsidRPr="00535673">
        <w:rPr>
          <w:rFonts w:ascii="Times New Roman" w:hAnsi="Times New Roman" w:cs="Times New Roman"/>
          <w:i/>
          <w:color w:val="000000" w:themeColor="text1"/>
        </w:rPr>
        <w:tab/>
        <w:t xml:space="preserve">Critique or describe whether any of your findings were beneficial to you or not.  </w:t>
      </w:r>
    </w:p>
    <w:p w:rsidR="00B66086" w:rsidRPr="00535673" w:rsidRDefault="00B66086" w:rsidP="00B66086">
      <w:pPr>
        <w:ind w:left="1440" w:hanging="1440"/>
        <w:rPr>
          <w:rFonts w:ascii="Times New Roman" w:hAnsi="Times New Roman" w:cs="Times New Roman"/>
          <w:color w:val="000000" w:themeColor="text1"/>
        </w:rPr>
      </w:pPr>
    </w:p>
    <w:p w:rsidR="001C5CB1" w:rsidRPr="00535673" w:rsidRDefault="00564D24" w:rsidP="00B66086">
      <w:pPr>
        <w:ind w:left="1440" w:hanging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ab/>
      </w:r>
      <w:r w:rsidR="009F1E2F" w:rsidRPr="00535673">
        <w:rPr>
          <w:rFonts w:ascii="Times New Roman" w:hAnsi="Times New Roman" w:cs="Times New Roman"/>
          <w:color w:val="000000" w:themeColor="text1"/>
        </w:rPr>
        <w:t xml:space="preserve">My findings are </w:t>
      </w:r>
      <w:r w:rsidR="001C5CB1" w:rsidRPr="00535673">
        <w:rPr>
          <w:rFonts w:ascii="Times New Roman" w:hAnsi="Times New Roman" w:cs="Times New Roman"/>
          <w:color w:val="000000" w:themeColor="text1"/>
        </w:rPr>
        <w:t>beneficial to me as a future diagnostician.</w:t>
      </w:r>
    </w:p>
    <w:p w:rsidR="00462B95" w:rsidRPr="00535673" w:rsidRDefault="00462B95" w:rsidP="00B66086">
      <w:pPr>
        <w:ind w:left="1440" w:hanging="1440"/>
        <w:rPr>
          <w:rFonts w:ascii="Times New Roman" w:hAnsi="Times New Roman" w:cs="Times New Roman"/>
          <w:color w:val="000000" w:themeColor="text1"/>
        </w:rPr>
      </w:pPr>
    </w:p>
    <w:p w:rsidR="00B66086" w:rsidRPr="00535673" w:rsidRDefault="00B66086" w:rsidP="00B66086">
      <w:pPr>
        <w:ind w:left="1440" w:hanging="1440"/>
        <w:rPr>
          <w:rFonts w:ascii="Times New Roman" w:hAnsi="Times New Roman" w:cs="Times New Roman"/>
          <w:i/>
          <w:color w:val="000000" w:themeColor="text1"/>
        </w:rPr>
      </w:pPr>
      <w:r w:rsidRPr="00535673">
        <w:rPr>
          <w:rFonts w:ascii="Times New Roman" w:hAnsi="Times New Roman" w:cs="Times New Roman"/>
          <w:i/>
          <w:color w:val="000000" w:themeColor="text1"/>
        </w:rPr>
        <w:t>Transform:</w:t>
      </w:r>
      <w:r w:rsidRPr="00535673">
        <w:rPr>
          <w:rFonts w:ascii="Times New Roman" w:hAnsi="Times New Roman" w:cs="Times New Roman"/>
          <w:i/>
          <w:color w:val="000000" w:themeColor="text1"/>
        </w:rPr>
        <w:tab/>
        <w:t xml:space="preserve">a. Describe any future ideas or insights you gained.  </w:t>
      </w:r>
    </w:p>
    <w:p w:rsidR="00BF29A5" w:rsidRPr="00535673" w:rsidRDefault="00BF29A5" w:rsidP="00B66086">
      <w:pPr>
        <w:ind w:left="1440" w:hanging="1440"/>
        <w:rPr>
          <w:rFonts w:ascii="Times New Roman" w:hAnsi="Times New Roman" w:cs="Times New Roman"/>
          <w:b/>
          <w:i/>
          <w:color w:val="000000" w:themeColor="text1"/>
        </w:rPr>
      </w:pPr>
    </w:p>
    <w:p w:rsidR="00B73031" w:rsidRPr="00535673" w:rsidRDefault="00BF29A5" w:rsidP="00B73031">
      <w:pPr>
        <w:ind w:left="1440" w:hanging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b/>
          <w:i/>
          <w:color w:val="000000" w:themeColor="text1"/>
        </w:rPr>
        <w:tab/>
      </w:r>
      <w:r w:rsidR="00B73031" w:rsidRPr="00535673">
        <w:rPr>
          <w:rFonts w:ascii="Times New Roman" w:hAnsi="Times New Roman" w:cs="Times New Roman"/>
          <w:color w:val="000000" w:themeColor="text1"/>
        </w:rPr>
        <w:t>I learned how professional development can further your career.</w:t>
      </w:r>
    </w:p>
    <w:p w:rsidR="00EB392E" w:rsidRPr="00535673" w:rsidRDefault="00EB392E" w:rsidP="00B66086">
      <w:pPr>
        <w:ind w:left="1440" w:hanging="1440"/>
        <w:rPr>
          <w:rFonts w:ascii="Times New Roman" w:hAnsi="Times New Roman" w:cs="Times New Roman"/>
          <w:color w:val="000000" w:themeColor="text1"/>
        </w:rPr>
      </w:pPr>
    </w:p>
    <w:p w:rsidR="00B66086" w:rsidRPr="00535673" w:rsidRDefault="00B66086" w:rsidP="00B66086">
      <w:pPr>
        <w:ind w:left="1440"/>
        <w:rPr>
          <w:rFonts w:ascii="Times New Roman" w:hAnsi="Times New Roman" w:cs="Times New Roman"/>
          <w:i/>
          <w:color w:val="000000" w:themeColor="text1"/>
        </w:rPr>
      </w:pPr>
      <w:r w:rsidRPr="00535673">
        <w:rPr>
          <w:rFonts w:ascii="Times New Roman" w:hAnsi="Times New Roman" w:cs="Times New Roman"/>
          <w:i/>
          <w:color w:val="000000" w:themeColor="text1"/>
        </w:rPr>
        <w:t>b. Describe future plans for use of the ideas presented, including any changes in your current practices or, describe how the information confirmed your current practices and/or beliefs.</w:t>
      </w:r>
    </w:p>
    <w:p w:rsidR="008E0A27" w:rsidRPr="00535673" w:rsidRDefault="00BF29A5">
      <w:pPr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ab/>
      </w:r>
    </w:p>
    <w:p w:rsidR="00D73601" w:rsidRPr="00535673" w:rsidRDefault="009F1E2F" w:rsidP="009F1E2F">
      <w:pPr>
        <w:ind w:left="1440"/>
        <w:rPr>
          <w:rFonts w:ascii="Times New Roman" w:hAnsi="Times New Roman" w:cs="Times New Roman"/>
          <w:color w:val="000000" w:themeColor="text1"/>
        </w:rPr>
      </w:pPr>
      <w:r w:rsidRPr="00535673">
        <w:rPr>
          <w:rFonts w:ascii="Times New Roman" w:hAnsi="Times New Roman" w:cs="Times New Roman"/>
          <w:color w:val="000000" w:themeColor="text1"/>
        </w:rPr>
        <w:t>As a teacher, my goal is to make sure IEPs are measurable, obtainable, and focus on what students need to be taught. I can only benefit my students more if I attend relevant professional developments and implement the findings in my classroom.</w:t>
      </w:r>
    </w:p>
    <w:sectPr w:rsidR="00D73601" w:rsidRPr="005356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36" w:rsidRDefault="00E37836" w:rsidP="00E37836">
      <w:r>
        <w:separator/>
      </w:r>
    </w:p>
  </w:endnote>
  <w:endnote w:type="continuationSeparator" w:id="0">
    <w:p w:rsidR="00E37836" w:rsidRDefault="00E37836" w:rsidP="00E3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36" w:rsidRDefault="00E37836" w:rsidP="00E37836">
      <w:r>
        <w:separator/>
      </w:r>
    </w:p>
  </w:footnote>
  <w:footnote w:type="continuationSeparator" w:id="0">
    <w:p w:rsidR="00E37836" w:rsidRDefault="00E37836" w:rsidP="00E3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D1" w:rsidRPr="00B73031" w:rsidRDefault="00B9582D" w:rsidP="006C31D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Kima Elmore</w:t>
    </w:r>
    <w:r>
      <w:rPr>
        <w:rFonts w:ascii="Times New Roman" w:hAnsi="Times New Roman" w:cs="Times New Roman"/>
      </w:rPr>
      <w:tab/>
      <w:t>Competency 008.6</w:t>
    </w:r>
    <w:r w:rsidR="00B73031" w:rsidRPr="00B73031">
      <w:rPr>
        <w:rFonts w:ascii="Times New Roman" w:hAnsi="Times New Roman" w:cs="Times New Roman"/>
      </w:rPr>
      <w:tab/>
      <w:t>EDSP 6315</w:t>
    </w:r>
  </w:p>
  <w:p w:rsidR="00E37836" w:rsidRDefault="00E3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A5B"/>
    <w:multiLevelType w:val="hybridMultilevel"/>
    <w:tmpl w:val="267A6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7349FF"/>
    <w:multiLevelType w:val="hybridMultilevel"/>
    <w:tmpl w:val="1592D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7A0D5D"/>
    <w:multiLevelType w:val="hybridMultilevel"/>
    <w:tmpl w:val="41FCD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E95779"/>
    <w:multiLevelType w:val="hybridMultilevel"/>
    <w:tmpl w:val="EAA07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1C5CB1"/>
    <w:rsid w:val="00324EE5"/>
    <w:rsid w:val="004577A3"/>
    <w:rsid w:val="00462B95"/>
    <w:rsid w:val="004806D7"/>
    <w:rsid w:val="00495407"/>
    <w:rsid w:val="00535673"/>
    <w:rsid w:val="00564D24"/>
    <w:rsid w:val="00571826"/>
    <w:rsid w:val="00594C7E"/>
    <w:rsid w:val="006C31D1"/>
    <w:rsid w:val="00763C95"/>
    <w:rsid w:val="0082648B"/>
    <w:rsid w:val="008E0A27"/>
    <w:rsid w:val="00901DCF"/>
    <w:rsid w:val="00942280"/>
    <w:rsid w:val="009F1E2F"/>
    <w:rsid w:val="00AD6500"/>
    <w:rsid w:val="00AE2287"/>
    <w:rsid w:val="00B00221"/>
    <w:rsid w:val="00B05B86"/>
    <w:rsid w:val="00B66086"/>
    <w:rsid w:val="00B73031"/>
    <w:rsid w:val="00B9582D"/>
    <w:rsid w:val="00BF29A5"/>
    <w:rsid w:val="00D73601"/>
    <w:rsid w:val="00DA548E"/>
    <w:rsid w:val="00E37836"/>
    <w:rsid w:val="00E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3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8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3</cp:revision>
  <dcterms:created xsi:type="dcterms:W3CDTF">2015-11-01T06:34:00Z</dcterms:created>
  <dcterms:modified xsi:type="dcterms:W3CDTF">2015-11-01T19:32:00Z</dcterms:modified>
</cp:coreProperties>
</file>